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28D8A" w14:textId="77777777" w:rsidR="00DE2554" w:rsidRPr="00651913" w:rsidRDefault="00DE2554" w:rsidP="00DE2554">
      <w:pPr>
        <w:jc w:val="center"/>
        <w:rPr>
          <w:rFonts w:ascii="Arial" w:hAnsi="Arial" w:cs="Arial"/>
          <w:b/>
          <w:sz w:val="36"/>
          <w:szCs w:val="28"/>
        </w:rPr>
      </w:pPr>
      <w:r w:rsidRPr="00651913">
        <w:rPr>
          <w:rFonts w:ascii="Arial" w:hAnsi="Arial" w:cs="Arial"/>
          <w:b/>
          <w:bCs/>
          <w:sz w:val="36"/>
          <w:szCs w:val="36"/>
        </w:rPr>
        <w:t>Social Media Posts</w:t>
      </w:r>
    </w:p>
    <w:p w14:paraId="73CCD174" w14:textId="77777777" w:rsidR="00DE2554" w:rsidRPr="00651913" w:rsidRDefault="00DE2554" w:rsidP="00DE2554">
      <w:pPr>
        <w:rPr>
          <w:rFonts w:ascii="Arial" w:hAnsi="Arial" w:cs="Arial"/>
          <w:highlight w:val="yellow"/>
        </w:rPr>
      </w:pPr>
      <w:r w:rsidRPr="00651913">
        <w:rPr>
          <w:rFonts w:ascii="Arial" w:hAnsi="Arial" w:cs="Arial"/>
          <w:b/>
          <w:highlight w:val="yellow"/>
        </w:rPr>
        <w:t>How to Use:</w:t>
      </w:r>
      <w:r w:rsidRPr="00651913">
        <w:rPr>
          <w:rFonts w:ascii="Arial" w:hAnsi="Arial" w:cs="Arial"/>
          <w:highlight w:val="yellow"/>
        </w:rPr>
        <w:t xml:space="preserve"> </w:t>
      </w:r>
    </w:p>
    <w:p w14:paraId="138C45AE" w14:textId="45C9718F" w:rsidR="00DE2554" w:rsidRPr="00651913" w:rsidRDefault="00DE2554" w:rsidP="00DE2554">
      <w:pPr>
        <w:rPr>
          <w:rFonts w:ascii="Arial" w:hAnsi="Arial" w:cs="Arial"/>
          <w:highlight w:val="yellow"/>
        </w:rPr>
      </w:pPr>
      <w:r w:rsidRPr="00651913">
        <w:rPr>
          <w:rFonts w:ascii="Arial" w:hAnsi="Arial" w:cs="Arial"/>
          <w:highlight w:val="yellow"/>
        </w:rPr>
        <w:t xml:space="preserve">(1) Copy and paste one of the posts below into your Facebook, </w:t>
      </w:r>
      <w:r w:rsidR="00D17BEA">
        <w:rPr>
          <w:rFonts w:ascii="Arial" w:hAnsi="Arial" w:cs="Arial"/>
          <w:highlight w:val="yellow"/>
        </w:rPr>
        <w:t xml:space="preserve">X (formerly </w:t>
      </w:r>
      <w:r w:rsidRPr="00651913">
        <w:rPr>
          <w:rFonts w:ascii="Arial" w:hAnsi="Arial" w:cs="Arial"/>
          <w:highlight w:val="yellow"/>
        </w:rPr>
        <w:t>Twitter</w:t>
      </w:r>
      <w:r w:rsidR="00D17BEA">
        <w:rPr>
          <w:rFonts w:ascii="Arial" w:hAnsi="Arial" w:cs="Arial"/>
          <w:highlight w:val="yellow"/>
        </w:rPr>
        <w:t>)</w:t>
      </w:r>
      <w:r w:rsidRPr="00651913">
        <w:rPr>
          <w:rFonts w:ascii="Arial" w:hAnsi="Arial" w:cs="Arial"/>
          <w:highlight w:val="yellow"/>
        </w:rPr>
        <w:t xml:space="preserve">, </w:t>
      </w:r>
      <w:r>
        <w:rPr>
          <w:rFonts w:ascii="Arial" w:hAnsi="Arial" w:cs="Arial"/>
          <w:highlight w:val="yellow"/>
        </w:rPr>
        <w:t xml:space="preserve">or </w:t>
      </w:r>
      <w:r w:rsidRPr="00651913">
        <w:rPr>
          <w:rFonts w:ascii="Arial" w:hAnsi="Arial" w:cs="Arial"/>
          <w:highlight w:val="yellow"/>
        </w:rPr>
        <w:t xml:space="preserve">Instagram page. </w:t>
      </w:r>
    </w:p>
    <w:p w14:paraId="0759E57A" w14:textId="77777777" w:rsidR="00DE2554" w:rsidRPr="00651913" w:rsidRDefault="00DE2554" w:rsidP="00DE2554">
      <w:pPr>
        <w:rPr>
          <w:rFonts w:ascii="Arial" w:hAnsi="Arial" w:cs="Arial"/>
          <w:highlight w:val="yellow"/>
        </w:rPr>
      </w:pPr>
      <w:r w:rsidRPr="00651913">
        <w:rPr>
          <w:rFonts w:ascii="Arial" w:hAnsi="Arial" w:cs="Arial"/>
          <w:highlight w:val="yellow"/>
        </w:rPr>
        <w:t xml:space="preserve">(2) Add a hyperlink to your library’s website. Shorten your link with </w:t>
      </w:r>
      <w:hyperlink r:id="rId6" w:history="1">
        <w:r w:rsidRPr="00651913">
          <w:rPr>
            <w:rStyle w:val="Hyperlink"/>
            <w:rFonts w:ascii="Arial" w:hAnsi="Arial" w:cs="Arial"/>
            <w:highlight w:val="yellow"/>
          </w:rPr>
          <w:t>bit.ly</w:t>
        </w:r>
      </w:hyperlink>
      <w:r w:rsidRPr="00651913">
        <w:rPr>
          <w:rFonts w:ascii="Arial" w:hAnsi="Arial" w:cs="Arial"/>
          <w:highlight w:val="yellow"/>
        </w:rPr>
        <w:t xml:space="preserve">, if needed. </w:t>
      </w:r>
    </w:p>
    <w:p w14:paraId="1EC534D1" w14:textId="77777777" w:rsidR="00DE2554" w:rsidRPr="00651913" w:rsidRDefault="00DE2554" w:rsidP="00DE2554">
      <w:pPr>
        <w:rPr>
          <w:rFonts w:ascii="Arial" w:hAnsi="Arial" w:cs="Arial"/>
          <w:highlight w:val="yellow"/>
        </w:rPr>
      </w:pPr>
      <w:r w:rsidRPr="00651913">
        <w:rPr>
          <w:rFonts w:ascii="Arial" w:hAnsi="Arial" w:cs="Arial"/>
          <w:highlight w:val="yellow"/>
        </w:rPr>
        <w:t xml:space="preserve">(3) </w:t>
      </w:r>
      <w:r>
        <w:rPr>
          <w:rFonts w:ascii="Arial" w:hAnsi="Arial" w:cs="Arial"/>
          <w:highlight w:val="yellow"/>
        </w:rPr>
        <w:t>To d</w:t>
      </w:r>
      <w:r w:rsidRPr="00651913">
        <w:rPr>
          <w:rFonts w:ascii="Arial" w:hAnsi="Arial" w:cs="Arial"/>
          <w:highlight w:val="yellow"/>
        </w:rPr>
        <w:t xml:space="preserve">ownload </w:t>
      </w:r>
      <w:r>
        <w:rPr>
          <w:rFonts w:ascii="Arial" w:hAnsi="Arial" w:cs="Arial"/>
          <w:highlight w:val="yellow"/>
        </w:rPr>
        <w:t xml:space="preserve">one of the images, click on the link to open the image. Next, right click and select “Save image as…” to save the jpeg to your computer. </w:t>
      </w:r>
      <w:r w:rsidRPr="00651913">
        <w:rPr>
          <w:rFonts w:ascii="Arial" w:hAnsi="Arial" w:cs="Arial"/>
          <w:highlight w:val="yellow"/>
        </w:rPr>
        <w:t xml:space="preserve"> </w:t>
      </w:r>
    </w:p>
    <w:p w14:paraId="0E87F1F2" w14:textId="77777777" w:rsidR="00DE2554" w:rsidRPr="00651913" w:rsidRDefault="00DE2554" w:rsidP="00DE2554">
      <w:pPr>
        <w:rPr>
          <w:rFonts w:ascii="Arial" w:hAnsi="Arial" w:cs="Arial"/>
          <w:highlight w:val="yellow"/>
        </w:rPr>
      </w:pPr>
      <w:r w:rsidRPr="00651913">
        <w:rPr>
          <w:rFonts w:ascii="Arial" w:hAnsi="Arial" w:cs="Arial"/>
          <w:highlight w:val="yellow"/>
        </w:rPr>
        <w:t xml:space="preserve"> (4) Upload your selected social media image along with your post</w:t>
      </w:r>
      <w:r>
        <w:rPr>
          <w:rFonts w:ascii="Arial" w:hAnsi="Arial" w:cs="Arial"/>
          <w:highlight w:val="yellow"/>
        </w:rPr>
        <w:t xml:space="preserve"> to the desired platform.</w:t>
      </w:r>
    </w:p>
    <w:p w14:paraId="1059975A" w14:textId="77777777" w:rsidR="00DE2554" w:rsidRPr="00651913" w:rsidRDefault="00DE2554" w:rsidP="00DE2554">
      <w:pPr>
        <w:rPr>
          <w:rFonts w:ascii="Arial" w:hAnsi="Arial" w:cs="Arial"/>
          <w:highlight w:val="yellow"/>
        </w:rPr>
      </w:pPr>
      <w:r w:rsidRPr="00651913">
        <w:rPr>
          <w:rFonts w:ascii="Arial" w:hAnsi="Arial" w:cs="Arial"/>
          <w:highlight w:val="yellow"/>
        </w:rPr>
        <w:t>(5) Please ensure that you're using an image that corresponds with the platform (example: use a Facebook image when you're posting on Facebook.)</w:t>
      </w:r>
    </w:p>
    <w:p w14:paraId="58100148" w14:textId="77777777" w:rsidR="00DE2554" w:rsidRDefault="00DE2554" w:rsidP="00DE2554">
      <w:pPr>
        <w:rPr>
          <w:rFonts w:ascii="Arial" w:hAnsi="Arial" w:cs="Arial"/>
          <w:highlight w:val="yellow"/>
        </w:rPr>
      </w:pPr>
    </w:p>
    <w:p w14:paraId="790DF9B9" w14:textId="77777777" w:rsidR="00DE2554" w:rsidRPr="00651913" w:rsidRDefault="00DE2554" w:rsidP="00DE2554">
      <w:pPr>
        <w:rPr>
          <w:rFonts w:ascii="Arial" w:hAnsi="Arial" w:cs="Arial"/>
          <w:highlight w:val="yellow"/>
        </w:rPr>
      </w:pPr>
    </w:p>
    <w:tbl>
      <w:tblPr>
        <w:tblStyle w:val="TableGrid"/>
        <w:tblW w:w="9169" w:type="dxa"/>
        <w:tblLook w:val="04A0" w:firstRow="1" w:lastRow="0" w:firstColumn="1" w:lastColumn="0" w:noHBand="0" w:noVBand="1"/>
      </w:tblPr>
      <w:tblGrid>
        <w:gridCol w:w="444"/>
        <w:gridCol w:w="6996"/>
        <w:gridCol w:w="1729"/>
      </w:tblGrid>
      <w:tr w:rsidR="00DE2554" w:rsidRPr="00651913" w14:paraId="09DE86FC" w14:textId="77777777" w:rsidTr="00766330">
        <w:trPr>
          <w:trHeight w:val="144"/>
        </w:trPr>
        <w:tc>
          <w:tcPr>
            <w:tcW w:w="444" w:type="dxa"/>
            <w:shd w:val="clear" w:color="auto" w:fill="8EAADB" w:themeFill="accent1" w:themeFillTint="99"/>
          </w:tcPr>
          <w:p w14:paraId="283234DB" w14:textId="77777777" w:rsidR="00DE2554" w:rsidRPr="00651913" w:rsidRDefault="00DE2554" w:rsidP="00766330">
            <w:pPr>
              <w:rPr>
                <w:rFonts w:ascii="Arial" w:hAnsi="Arial" w:cs="Arial"/>
              </w:rPr>
            </w:pPr>
          </w:p>
        </w:tc>
        <w:tc>
          <w:tcPr>
            <w:tcW w:w="6996" w:type="dxa"/>
            <w:shd w:val="clear" w:color="auto" w:fill="8EAADB" w:themeFill="accent1" w:themeFillTint="99"/>
          </w:tcPr>
          <w:p w14:paraId="292278C5" w14:textId="77777777" w:rsidR="00DE2554" w:rsidRPr="0096473B" w:rsidRDefault="00DE2554" w:rsidP="00766330">
            <w:pPr>
              <w:rPr>
                <w:rFonts w:ascii="Arial" w:hAnsi="Arial" w:cs="Arial"/>
              </w:rPr>
            </w:pPr>
            <w:r w:rsidRPr="0096473B">
              <w:rPr>
                <w:rFonts w:ascii="Arial" w:hAnsi="Arial" w:cs="Arial"/>
                <w:b/>
                <w:bCs/>
              </w:rPr>
              <w:t>POST COPY/</w:t>
            </w:r>
            <w:r w:rsidRPr="002A497E">
              <w:rPr>
                <w:rFonts w:ascii="Arial" w:hAnsi="Arial" w:cs="Arial"/>
                <w:b/>
                <w:bCs/>
              </w:rPr>
              <w:t>TEXT FOR FACEBOOK</w:t>
            </w:r>
          </w:p>
        </w:tc>
        <w:tc>
          <w:tcPr>
            <w:tcW w:w="1729" w:type="dxa"/>
            <w:shd w:val="clear" w:color="auto" w:fill="8EAADB" w:themeFill="accent1" w:themeFillTint="99"/>
          </w:tcPr>
          <w:p w14:paraId="2A7FF4C9" w14:textId="77777777" w:rsidR="00DE2554" w:rsidRPr="00651913" w:rsidRDefault="00DE2554" w:rsidP="00766330">
            <w:pPr>
              <w:rPr>
                <w:rFonts w:ascii="Arial" w:hAnsi="Arial" w:cs="Arial"/>
                <w:b/>
                <w:bCs/>
              </w:rPr>
            </w:pPr>
            <w:r w:rsidRPr="00651913">
              <w:rPr>
                <w:rFonts w:ascii="Arial" w:hAnsi="Arial" w:cs="Arial"/>
                <w:b/>
                <w:bCs/>
              </w:rPr>
              <w:t>Image #</w:t>
            </w:r>
          </w:p>
        </w:tc>
      </w:tr>
      <w:tr w:rsidR="00DE2554" w:rsidRPr="00651913" w14:paraId="6CA3ECA0" w14:textId="77777777" w:rsidTr="00766330">
        <w:trPr>
          <w:trHeight w:val="144"/>
        </w:trPr>
        <w:tc>
          <w:tcPr>
            <w:tcW w:w="444" w:type="dxa"/>
          </w:tcPr>
          <w:p w14:paraId="38ED1B5C" w14:textId="77777777" w:rsidR="00DE2554" w:rsidRPr="00651913" w:rsidRDefault="00DE2554" w:rsidP="00766330">
            <w:pPr>
              <w:rPr>
                <w:rFonts w:ascii="Arial" w:hAnsi="Arial" w:cs="Arial"/>
              </w:rPr>
            </w:pPr>
            <w:r w:rsidRPr="00651913">
              <w:rPr>
                <w:rFonts w:ascii="Arial" w:hAnsi="Arial" w:cs="Arial"/>
              </w:rPr>
              <w:t>1</w:t>
            </w:r>
          </w:p>
        </w:tc>
        <w:tc>
          <w:tcPr>
            <w:tcW w:w="6996" w:type="dxa"/>
          </w:tcPr>
          <w:p w14:paraId="2D518C8F" w14:textId="77777777" w:rsidR="00473586" w:rsidRDefault="00473586" w:rsidP="00473586">
            <w:pPr>
              <w:rPr>
                <w:rFonts w:ascii="Arial" w:eastAsia="Calibri" w:hAnsi="Arial" w:cs="Arial"/>
                <w:sz w:val="24"/>
                <w:szCs w:val="24"/>
              </w:rPr>
            </w:pPr>
            <w:proofErr w:type="spellStart"/>
            <w:r w:rsidRPr="009A74B1">
              <w:rPr>
                <w:rFonts w:ascii="Arial" w:eastAsia="Calibri" w:hAnsi="Arial" w:cs="Arial"/>
                <w:sz w:val="24"/>
                <w:szCs w:val="24"/>
              </w:rPr>
              <w:t>ChiltonLibrary</w:t>
            </w:r>
            <w:proofErr w:type="spellEnd"/>
            <w:r w:rsidRPr="009A74B1">
              <w:rPr>
                <w:rFonts w:ascii="Arial" w:eastAsia="Calibri" w:hAnsi="Arial" w:cs="Arial"/>
                <w:sz w:val="24"/>
                <w:szCs w:val="24"/>
              </w:rPr>
              <w:t xml:space="preserve"> offers real-time access to National Highway Traffic Safety Administration (NHTSA) data and delivers valuable information specific to each vehicle identification number (VIN). The </w:t>
            </w:r>
            <w:proofErr w:type="spellStart"/>
            <w:r w:rsidRPr="009A74B1">
              <w:rPr>
                <w:rFonts w:ascii="Arial" w:eastAsia="Calibri" w:hAnsi="Arial" w:cs="Arial"/>
                <w:sz w:val="24"/>
                <w:szCs w:val="24"/>
              </w:rPr>
              <w:t>ChiltonLibrary</w:t>
            </w:r>
            <w:proofErr w:type="spellEnd"/>
            <w:r w:rsidRPr="009A74B1">
              <w:rPr>
                <w:rFonts w:ascii="Arial" w:eastAsia="Calibri" w:hAnsi="Arial" w:cs="Arial"/>
                <w:sz w:val="24"/>
                <w:szCs w:val="24"/>
              </w:rPr>
              <w:t xml:space="preserve"> VIN decoder tool also lists unrepaired safety recalls. Check a VIN online 24/7 at: </w:t>
            </w:r>
            <w:r w:rsidRPr="009A74B1">
              <w:rPr>
                <w:rFonts w:ascii="Arial" w:eastAsia="Calibri" w:hAnsi="Arial" w:cs="Arial"/>
                <w:sz w:val="24"/>
                <w:szCs w:val="24"/>
                <w:highlight w:val="yellow"/>
              </w:rPr>
              <w:t>*library access link*</w:t>
            </w:r>
          </w:p>
          <w:p w14:paraId="485AB0B0" w14:textId="77777777" w:rsidR="00DE2554" w:rsidRPr="00A550BB" w:rsidRDefault="00DE2554" w:rsidP="00766330">
            <w:pPr>
              <w:rPr>
                <w:rFonts w:ascii="Arial" w:hAnsi="Arial" w:cs="Arial"/>
              </w:rPr>
            </w:pPr>
          </w:p>
        </w:tc>
        <w:tc>
          <w:tcPr>
            <w:tcW w:w="1729" w:type="dxa"/>
          </w:tcPr>
          <w:p w14:paraId="5A393A8F" w14:textId="77777777" w:rsidR="00DE2554" w:rsidRDefault="00DE2554" w:rsidP="00766330">
            <w:pPr>
              <w:rPr>
                <w:rFonts w:ascii="Arial" w:hAnsi="Arial" w:cs="Arial"/>
              </w:rPr>
            </w:pPr>
            <w:r>
              <w:rPr>
                <w:rFonts w:ascii="Arial" w:hAnsi="Arial" w:cs="Arial"/>
              </w:rPr>
              <w:t>Facebook Option #1</w:t>
            </w:r>
          </w:p>
          <w:p w14:paraId="60886BFF" w14:textId="77777777" w:rsidR="00DE2554" w:rsidRPr="00651913" w:rsidRDefault="00DE2554" w:rsidP="00766330">
            <w:pPr>
              <w:rPr>
                <w:rFonts w:ascii="Arial" w:hAnsi="Arial" w:cs="Arial"/>
              </w:rPr>
            </w:pPr>
          </w:p>
        </w:tc>
      </w:tr>
      <w:tr w:rsidR="00DE2554" w:rsidRPr="00651913" w14:paraId="54BC5281" w14:textId="77777777" w:rsidTr="00766330">
        <w:trPr>
          <w:trHeight w:val="144"/>
        </w:trPr>
        <w:tc>
          <w:tcPr>
            <w:tcW w:w="444" w:type="dxa"/>
          </w:tcPr>
          <w:p w14:paraId="67B9B1E8" w14:textId="77777777" w:rsidR="00DE2554" w:rsidRPr="00651913" w:rsidRDefault="00DE2554" w:rsidP="00766330">
            <w:pPr>
              <w:rPr>
                <w:rFonts w:ascii="Arial" w:hAnsi="Arial" w:cs="Arial"/>
              </w:rPr>
            </w:pPr>
            <w:r w:rsidRPr="00651913">
              <w:rPr>
                <w:rFonts w:ascii="Arial" w:hAnsi="Arial" w:cs="Arial"/>
              </w:rPr>
              <w:t>2</w:t>
            </w:r>
          </w:p>
        </w:tc>
        <w:tc>
          <w:tcPr>
            <w:tcW w:w="6996" w:type="dxa"/>
          </w:tcPr>
          <w:p w14:paraId="520F9DBF" w14:textId="77777777" w:rsidR="00A855D5" w:rsidRDefault="00A855D5" w:rsidP="00A855D5">
            <w:pPr>
              <w:rPr>
                <w:rFonts w:ascii="Times New Roman" w:eastAsia="Times New Roman" w:hAnsi="Times New Roman" w:cs="Times New Roman"/>
                <w:sz w:val="24"/>
                <w:szCs w:val="24"/>
              </w:rPr>
            </w:pPr>
            <w:r>
              <w:rPr>
                <w:rFonts w:ascii="Arial" w:eastAsia="Times New Roman" w:hAnsi="Arial" w:cs="Arial"/>
                <w:color w:val="000000"/>
                <w:sz w:val="24"/>
                <w:szCs w:val="24"/>
              </w:rPr>
              <w:t xml:space="preserve">Stay on top of vehicle maintenance, troubleshoot issues, and get detailed guidance to make repairs at home. Start saving money by taking charge of your car care with </w:t>
            </w:r>
            <w:proofErr w:type="spellStart"/>
            <w:r>
              <w:rPr>
                <w:rFonts w:ascii="Arial" w:eastAsia="Times New Roman" w:hAnsi="Arial" w:cs="Arial"/>
                <w:color w:val="000000"/>
                <w:sz w:val="24"/>
                <w:szCs w:val="24"/>
              </w:rPr>
              <w:t>ChiltonLibrary</w:t>
            </w:r>
            <w:proofErr w:type="spellEnd"/>
            <w:r>
              <w:rPr>
                <w:rFonts w:ascii="Arial" w:eastAsia="Times New Roman" w:hAnsi="Arial" w:cs="Arial"/>
                <w:color w:val="000000"/>
                <w:sz w:val="24"/>
                <w:szCs w:val="24"/>
              </w:rPr>
              <w:t xml:space="preserve">. Access whenever and wherever you need it: </w:t>
            </w:r>
            <w:r>
              <w:rPr>
                <w:rFonts w:ascii="Arial" w:eastAsia="Times New Roman" w:hAnsi="Arial" w:cs="Arial"/>
                <w:color w:val="000000"/>
                <w:sz w:val="24"/>
                <w:szCs w:val="24"/>
                <w:shd w:val="clear" w:color="auto" w:fill="FFFF00"/>
              </w:rPr>
              <w:t>*library access link*</w:t>
            </w:r>
          </w:p>
          <w:p w14:paraId="59EAEDD1" w14:textId="768B1E20" w:rsidR="00DE2554" w:rsidRPr="004C287D" w:rsidRDefault="00DE2554" w:rsidP="00766330">
            <w:pPr>
              <w:rPr>
                <w:rFonts w:ascii="Arial" w:hAnsi="Arial" w:cs="Arial"/>
              </w:rPr>
            </w:pPr>
          </w:p>
        </w:tc>
        <w:tc>
          <w:tcPr>
            <w:tcW w:w="1729" w:type="dxa"/>
          </w:tcPr>
          <w:p w14:paraId="24B25148" w14:textId="77777777" w:rsidR="00DE2554" w:rsidRDefault="00DE2554" w:rsidP="00766330">
            <w:pPr>
              <w:rPr>
                <w:rFonts w:ascii="Arial" w:hAnsi="Arial" w:cs="Arial"/>
              </w:rPr>
            </w:pPr>
            <w:r>
              <w:rPr>
                <w:rFonts w:ascii="Arial" w:hAnsi="Arial" w:cs="Arial"/>
              </w:rPr>
              <w:t>Facebook Option #2</w:t>
            </w:r>
          </w:p>
          <w:p w14:paraId="67E4EF47" w14:textId="77777777" w:rsidR="00DE2554" w:rsidRPr="00651913" w:rsidRDefault="00DE2554" w:rsidP="00766330">
            <w:pPr>
              <w:rPr>
                <w:rFonts w:ascii="Arial" w:hAnsi="Arial" w:cs="Arial"/>
              </w:rPr>
            </w:pPr>
          </w:p>
        </w:tc>
      </w:tr>
      <w:tr w:rsidR="00DE2554" w:rsidRPr="00651913" w14:paraId="633495B0" w14:textId="77777777" w:rsidTr="00766330">
        <w:trPr>
          <w:trHeight w:val="144"/>
        </w:trPr>
        <w:tc>
          <w:tcPr>
            <w:tcW w:w="444" w:type="dxa"/>
          </w:tcPr>
          <w:p w14:paraId="57B6054A" w14:textId="77777777" w:rsidR="00DE2554" w:rsidRPr="00651913" w:rsidRDefault="00DE2554" w:rsidP="00766330">
            <w:pPr>
              <w:rPr>
                <w:rFonts w:ascii="Arial" w:hAnsi="Arial" w:cs="Arial"/>
              </w:rPr>
            </w:pPr>
            <w:r>
              <w:rPr>
                <w:rFonts w:ascii="Arial" w:hAnsi="Arial" w:cs="Arial"/>
              </w:rPr>
              <w:t>3</w:t>
            </w:r>
          </w:p>
        </w:tc>
        <w:tc>
          <w:tcPr>
            <w:tcW w:w="6996" w:type="dxa"/>
          </w:tcPr>
          <w:p w14:paraId="4A2612B6" w14:textId="77777777" w:rsidR="00A855D5" w:rsidRDefault="00A855D5" w:rsidP="00A855D5">
            <w:pPr>
              <w:rPr>
                <w:rFonts w:ascii="Times New Roman" w:eastAsia="Times New Roman" w:hAnsi="Times New Roman" w:cs="Times New Roman"/>
                <w:sz w:val="24"/>
                <w:szCs w:val="24"/>
              </w:rPr>
            </w:pPr>
            <w:r>
              <w:rPr>
                <w:rFonts w:ascii="Arial" w:eastAsia="Times New Roman" w:hAnsi="Arial" w:cs="Arial"/>
                <w:color w:val="000000"/>
                <w:sz w:val="24"/>
                <w:szCs w:val="24"/>
              </w:rPr>
              <w:t xml:space="preserve">Grow your confidence in your car’s safety. Stay on top of preventative maintenance for your vehicle with detailed step-by-step guidance in </w:t>
            </w:r>
            <w:proofErr w:type="spellStart"/>
            <w:r>
              <w:rPr>
                <w:rFonts w:ascii="Arial" w:eastAsia="Times New Roman" w:hAnsi="Arial" w:cs="Arial"/>
                <w:color w:val="000000"/>
                <w:sz w:val="24"/>
                <w:szCs w:val="24"/>
              </w:rPr>
              <w:t>ChiltonLibrary</w:t>
            </w:r>
            <w:proofErr w:type="spellEnd"/>
            <w:r>
              <w:rPr>
                <w:rFonts w:ascii="Arial" w:eastAsia="Times New Roman" w:hAnsi="Arial" w:cs="Arial"/>
                <w:color w:val="000000"/>
                <w:sz w:val="24"/>
                <w:szCs w:val="24"/>
              </w:rPr>
              <w:t xml:space="preserve">. Access online 24/7: </w:t>
            </w:r>
            <w:r>
              <w:rPr>
                <w:rFonts w:ascii="Arial" w:eastAsia="Times New Roman" w:hAnsi="Arial" w:cs="Arial"/>
                <w:color w:val="000000"/>
                <w:sz w:val="24"/>
                <w:szCs w:val="24"/>
                <w:shd w:val="clear" w:color="auto" w:fill="FFFF00"/>
              </w:rPr>
              <w:t>*library access link*</w:t>
            </w:r>
          </w:p>
          <w:p w14:paraId="7CD333D4" w14:textId="071BA217" w:rsidR="00DE2554" w:rsidRPr="004C287D" w:rsidRDefault="00DE2554" w:rsidP="00766330">
            <w:pPr>
              <w:rPr>
                <w:rFonts w:ascii="Arial" w:hAnsi="Arial" w:cs="Arial"/>
              </w:rPr>
            </w:pPr>
          </w:p>
        </w:tc>
        <w:tc>
          <w:tcPr>
            <w:tcW w:w="1729" w:type="dxa"/>
          </w:tcPr>
          <w:p w14:paraId="4D785941" w14:textId="77777777" w:rsidR="00DE2554" w:rsidRDefault="00DE2554" w:rsidP="00766330">
            <w:pPr>
              <w:rPr>
                <w:rFonts w:ascii="Arial" w:hAnsi="Arial" w:cs="Arial"/>
              </w:rPr>
            </w:pPr>
            <w:r>
              <w:rPr>
                <w:rFonts w:ascii="Arial" w:hAnsi="Arial" w:cs="Arial"/>
              </w:rPr>
              <w:t>Facebook Option #3</w:t>
            </w:r>
          </w:p>
          <w:p w14:paraId="1D04FB97" w14:textId="77777777" w:rsidR="00DE2554" w:rsidRPr="00651913" w:rsidRDefault="00DE2554" w:rsidP="00766330">
            <w:pPr>
              <w:rPr>
                <w:rFonts w:ascii="Arial" w:hAnsi="Arial" w:cs="Arial"/>
              </w:rPr>
            </w:pPr>
          </w:p>
        </w:tc>
      </w:tr>
      <w:tr w:rsidR="00DE2554" w:rsidRPr="00651913" w14:paraId="2974A1AC" w14:textId="77777777" w:rsidTr="00766330">
        <w:trPr>
          <w:trHeight w:val="144"/>
        </w:trPr>
        <w:tc>
          <w:tcPr>
            <w:tcW w:w="444" w:type="dxa"/>
            <w:shd w:val="clear" w:color="auto" w:fill="8EAADB" w:themeFill="accent1" w:themeFillTint="99"/>
          </w:tcPr>
          <w:p w14:paraId="58C8F46C" w14:textId="77777777" w:rsidR="00DE2554" w:rsidRPr="00651913" w:rsidRDefault="00DE2554" w:rsidP="00766330">
            <w:pPr>
              <w:rPr>
                <w:rFonts w:ascii="Arial" w:hAnsi="Arial" w:cs="Arial"/>
              </w:rPr>
            </w:pPr>
          </w:p>
        </w:tc>
        <w:tc>
          <w:tcPr>
            <w:tcW w:w="6996" w:type="dxa"/>
            <w:shd w:val="clear" w:color="auto" w:fill="8EAADB" w:themeFill="accent1" w:themeFillTint="99"/>
          </w:tcPr>
          <w:p w14:paraId="3055B145" w14:textId="5A0F0FF1" w:rsidR="00DE2554" w:rsidRPr="0096473B" w:rsidRDefault="00DE2554" w:rsidP="00766330">
            <w:pPr>
              <w:rPr>
                <w:rFonts w:ascii="Arial" w:hAnsi="Arial" w:cs="Arial"/>
              </w:rPr>
            </w:pPr>
            <w:r w:rsidRPr="0096473B">
              <w:rPr>
                <w:rFonts w:ascii="Arial" w:hAnsi="Arial" w:cs="Arial"/>
                <w:b/>
                <w:bCs/>
              </w:rPr>
              <w:t>POST COPY/</w:t>
            </w:r>
            <w:r w:rsidRPr="002A497E">
              <w:rPr>
                <w:rFonts w:ascii="Arial" w:hAnsi="Arial" w:cs="Arial"/>
                <w:b/>
                <w:bCs/>
              </w:rPr>
              <w:t xml:space="preserve">TEXT FOR </w:t>
            </w:r>
            <w:r w:rsidR="00D95BD5">
              <w:rPr>
                <w:rFonts w:ascii="Arial" w:hAnsi="Arial" w:cs="Arial"/>
                <w:b/>
                <w:bCs/>
              </w:rPr>
              <w:t>X (formerly Twitter)</w:t>
            </w:r>
          </w:p>
        </w:tc>
        <w:tc>
          <w:tcPr>
            <w:tcW w:w="1729" w:type="dxa"/>
            <w:shd w:val="clear" w:color="auto" w:fill="8EAADB" w:themeFill="accent1" w:themeFillTint="99"/>
          </w:tcPr>
          <w:p w14:paraId="627E7C55" w14:textId="77777777" w:rsidR="00DE2554" w:rsidRPr="00651913" w:rsidRDefault="00DE2554" w:rsidP="00766330">
            <w:pPr>
              <w:rPr>
                <w:rFonts w:ascii="Arial" w:hAnsi="Arial" w:cs="Arial"/>
                <w:b/>
                <w:bCs/>
              </w:rPr>
            </w:pPr>
            <w:r w:rsidRPr="00651913">
              <w:rPr>
                <w:rFonts w:ascii="Arial" w:hAnsi="Arial" w:cs="Arial"/>
                <w:b/>
                <w:bCs/>
              </w:rPr>
              <w:t>Image #</w:t>
            </w:r>
          </w:p>
        </w:tc>
      </w:tr>
      <w:tr w:rsidR="00DE2554" w:rsidRPr="00651913" w14:paraId="7C3C47B1" w14:textId="77777777" w:rsidTr="00766330">
        <w:trPr>
          <w:trHeight w:val="144"/>
        </w:trPr>
        <w:tc>
          <w:tcPr>
            <w:tcW w:w="444" w:type="dxa"/>
          </w:tcPr>
          <w:p w14:paraId="7A6B0053" w14:textId="77777777" w:rsidR="00DE2554" w:rsidRPr="00651913" w:rsidRDefault="00DE2554" w:rsidP="00766330">
            <w:pPr>
              <w:rPr>
                <w:rFonts w:ascii="Arial" w:hAnsi="Arial" w:cs="Arial"/>
              </w:rPr>
            </w:pPr>
            <w:r w:rsidRPr="00651913">
              <w:rPr>
                <w:rFonts w:ascii="Arial" w:hAnsi="Arial" w:cs="Arial"/>
              </w:rPr>
              <w:t>1</w:t>
            </w:r>
          </w:p>
        </w:tc>
        <w:tc>
          <w:tcPr>
            <w:tcW w:w="6996" w:type="dxa"/>
          </w:tcPr>
          <w:p w14:paraId="75F85CDF" w14:textId="72CAB30E" w:rsidR="00DE2554" w:rsidRPr="00651913" w:rsidRDefault="003025F6" w:rsidP="00766330">
            <w:pPr>
              <w:rPr>
                <w:rFonts w:ascii="Arial" w:hAnsi="Arial" w:cs="Arial"/>
              </w:rPr>
            </w:pPr>
            <w:proofErr w:type="spellStart"/>
            <w:r w:rsidRPr="003025F6">
              <w:rPr>
                <w:rFonts w:ascii="Arial" w:hAnsi="Arial" w:cs="Arial"/>
              </w:rPr>
              <w:t>ChiltonLibrary’s</w:t>
            </w:r>
            <w:proofErr w:type="spellEnd"/>
            <w:r w:rsidRPr="003025F6">
              <w:rPr>
                <w:rFonts w:ascii="Arial" w:hAnsi="Arial" w:cs="Arial"/>
              </w:rPr>
              <w:t xml:space="preserve"> VIN decoder tool connects you with NHTSA data to view unrepaired safety recalls and specifications using the vehicle identification number for that vehicle. Check a VIN now: </w:t>
            </w:r>
            <w:r w:rsidRPr="003025F6">
              <w:rPr>
                <w:rFonts w:ascii="Arial" w:hAnsi="Arial" w:cs="Arial"/>
                <w:highlight w:val="yellow"/>
              </w:rPr>
              <w:t>*library access link*</w:t>
            </w:r>
          </w:p>
        </w:tc>
        <w:tc>
          <w:tcPr>
            <w:tcW w:w="1729" w:type="dxa"/>
          </w:tcPr>
          <w:p w14:paraId="540FC66E" w14:textId="42C5DA3A" w:rsidR="00DE2554" w:rsidRPr="00651913" w:rsidRDefault="00211155" w:rsidP="00766330">
            <w:pPr>
              <w:rPr>
                <w:rFonts w:ascii="Arial" w:hAnsi="Arial" w:cs="Arial"/>
              </w:rPr>
            </w:pPr>
            <w:r>
              <w:rPr>
                <w:rFonts w:ascii="Arial" w:hAnsi="Arial" w:cs="Arial"/>
              </w:rPr>
              <w:t>X (formerly known as Twitter)</w:t>
            </w:r>
            <w:r w:rsidR="00DE2554">
              <w:rPr>
                <w:rFonts w:ascii="Arial" w:hAnsi="Arial" w:cs="Arial"/>
              </w:rPr>
              <w:t xml:space="preserve"> Option #1</w:t>
            </w:r>
          </w:p>
        </w:tc>
      </w:tr>
      <w:tr w:rsidR="00DE2554" w:rsidRPr="00651913" w14:paraId="1A27B708" w14:textId="77777777" w:rsidTr="00766330">
        <w:trPr>
          <w:trHeight w:val="1272"/>
        </w:trPr>
        <w:tc>
          <w:tcPr>
            <w:tcW w:w="444" w:type="dxa"/>
          </w:tcPr>
          <w:p w14:paraId="2F975A6C" w14:textId="77777777" w:rsidR="00DE2554" w:rsidRPr="00651913" w:rsidRDefault="00DE2554" w:rsidP="00766330">
            <w:pPr>
              <w:rPr>
                <w:rFonts w:ascii="Arial" w:hAnsi="Arial" w:cs="Arial"/>
              </w:rPr>
            </w:pPr>
            <w:r w:rsidRPr="00651913">
              <w:rPr>
                <w:rFonts w:ascii="Arial" w:hAnsi="Arial" w:cs="Arial"/>
              </w:rPr>
              <w:t>2</w:t>
            </w:r>
          </w:p>
        </w:tc>
        <w:tc>
          <w:tcPr>
            <w:tcW w:w="6996" w:type="dxa"/>
          </w:tcPr>
          <w:p w14:paraId="2134A8A6" w14:textId="77777777" w:rsidR="00CA7979" w:rsidRDefault="00CA7979" w:rsidP="00CA7979">
            <w:pPr>
              <w:rPr>
                <w:rFonts w:ascii="Times New Roman" w:eastAsia="Times New Roman" w:hAnsi="Times New Roman" w:cs="Times New Roman"/>
                <w:sz w:val="24"/>
                <w:szCs w:val="24"/>
              </w:rPr>
            </w:pPr>
            <w:r>
              <w:rPr>
                <w:rFonts w:ascii="Arial" w:eastAsia="Times New Roman" w:hAnsi="Arial" w:cs="Arial"/>
                <w:color w:val="000000"/>
                <w:sz w:val="24"/>
                <w:szCs w:val="24"/>
              </w:rPr>
              <w:t xml:space="preserve">Stay on top of your car’s care to keep it safe on the road and save money on services. Access vehicle maintenance info, detailed repair guidance, and technical service bulletins for your car on </w:t>
            </w:r>
            <w:proofErr w:type="spellStart"/>
            <w:r>
              <w:rPr>
                <w:rFonts w:ascii="Arial" w:eastAsia="Times New Roman" w:hAnsi="Arial" w:cs="Arial"/>
                <w:color w:val="000000"/>
                <w:sz w:val="24"/>
                <w:szCs w:val="24"/>
              </w:rPr>
              <w:t>ChiltonLibrary</w:t>
            </w:r>
            <w:proofErr w:type="spellEnd"/>
            <w:r>
              <w:rPr>
                <w:rFonts w:ascii="Arial" w:eastAsia="Times New Roman" w:hAnsi="Arial" w:cs="Arial"/>
                <w:color w:val="000000"/>
                <w:sz w:val="24"/>
                <w:szCs w:val="24"/>
              </w:rPr>
              <w:t xml:space="preserve">: </w:t>
            </w:r>
            <w:r>
              <w:rPr>
                <w:rFonts w:ascii="Arial" w:eastAsia="Times New Roman" w:hAnsi="Arial" w:cs="Arial"/>
                <w:color w:val="000000"/>
                <w:sz w:val="24"/>
                <w:szCs w:val="24"/>
                <w:shd w:val="clear" w:color="auto" w:fill="FFFF00"/>
              </w:rPr>
              <w:t>*library access link*</w:t>
            </w:r>
          </w:p>
          <w:p w14:paraId="5C74A44B" w14:textId="65441D5D" w:rsidR="00DE2554" w:rsidRPr="00420627" w:rsidRDefault="00DE2554" w:rsidP="00766330">
            <w:pPr>
              <w:rPr>
                <w:rFonts w:ascii="Arial" w:hAnsi="Arial" w:cs="Arial"/>
              </w:rPr>
            </w:pPr>
          </w:p>
        </w:tc>
        <w:tc>
          <w:tcPr>
            <w:tcW w:w="1729" w:type="dxa"/>
          </w:tcPr>
          <w:p w14:paraId="01CFC0E5" w14:textId="6F165B10" w:rsidR="00DE2554" w:rsidRPr="00651913" w:rsidRDefault="00211155" w:rsidP="00766330">
            <w:pPr>
              <w:rPr>
                <w:rFonts w:ascii="Arial" w:hAnsi="Arial" w:cs="Arial"/>
              </w:rPr>
            </w:pPr>
            <w:r>
              <w:rPr>
                <w:rFonts w:ascii="Arial" w:hAnsi="Arial" w:cs="Arial"/>
              </w:rPr>
              <w:t xml:space="preserve">X (formerly known as Twitter) </w:t>
            </w:r>
            <w:r w:rsidR="00DE2554">
              <w:rPr>
                <w:rFonts w:ascii="Arial" w:hAnsi="Arial" w:cs="Arial"/>
              </w:rPr>
              <w:t>Option #2</w:t>
            </w:r>
          </w:p>
        </w:tc>
      </w:tr>
      <w:tr w:rsidR="00DE2554" w:rsidRPr="00651913" w14:paraId="75E4960A" w14:textId="77777777" w:rsidTr="00766330">
        <w:trPr>
          <w:trHeight w:val="1272"/>
        </w:trPr>
        <w:tc>
          <w:tcPr>
            <w:tcW w:w="444" w:type="dxa"/>
          </w:tcPr>
          <w:p w14:paraId="00A57D56" w14:textId="77777777" w:rsidR="00DE2554" w:rsidRDefault="00DE2554" w:rsidP="00766330">
            <w:pPr>
              <w:rPr>
                <w:rFonts w:ascii="Arial" w:hAnsi="Arial" w:cs="Arial"/>
              </w:rPr>
            </w:pPr>
            <w:r>
              <w:rPr>
                <w:rFonts w:ascii="Arial" w:hAnsi="Arial" w:cs="Arial"/>
              </w:rPr>
              <w:lastRenderedPageBreak/>
              <w:t>3</w:t>
            </w:r>
          </w:p>
        </w:tc>
        <w:tc>
          <w:tcPr>
            <w:tcW w:w="6996" w:type="dxa"/>
          </w:tcPr>
          <w:p w14:paraId="11D4232A" w14:textId="77777777" w:rsidR="00D17BEA" w:rsidRDefault="00D17BEA" w:rsidP="00D17BEA">
            <w:pPr>
              <w:rPr>
                <w:rFonts w:ascii="Times New Roman" w:eastAsia="Times New Roman" w:hAnsi="Times New Roman" w:cs="Times New Roman"/>
                <w:sz w:val="24"/>
                <w:szCs w:val="24"/>
              </w:rPr>
            </w:pPr>
            <w:r>
              <w:rPr>
                <w:rFonts w:ascii="Arial" w:eastAsia="Times New Roman" w:hAnsi="Arial" w:cs="Arial"/>
                <w:color w:val="000000"/>
                <w:sz w:val="24"/>
                <w:szCs w:val="24"/>
              </w:rPr>
              <w:t xml:space="preserve">Get answers to your car questions anytime, anywhere on </w:t>
            </w:r>
            <w:proofErr w:type="spellStart"/>
            <w:r>
              <w:rPr>
                <w:rFonts w:ascii="Arial" w:eastAsia="Times New Roman" w:hAnsi="Arial" w:cs="Arial"/>
                <w:color w:val="000000"/>
                <w:sz w:val="24"/>
                <w:szCs w:val="24"/>
              </w:rPr>
              <w:t>ChiltonLibrary</w:t>
            </w:r>
            <w:proofErr w:type="spellEnd"/>
            <w:r>
              <w:rPr>
                <w:rFonts w:ascii="Arial" w:eastAsia="Times New Roman" w:hAnsi="Arial" w:cs="Arial"/>
                <w:color w:val="000000"/>
                <w:sz w:val="24"/>
                <w:szCs w:val="24"/>
              </w:rPr>
              <w:t xml:space="preserve">. Find your vehicle and access service and repair information from the original equipment manufacturer. Find your car now: </w:t>
            </w:r>
            <w:r>
              <w:rPr>
                <w:rFonts w:ascii="Arial" w:eastAsia="Times New Roman" w:hAnsi="Arial" w:cs="Arial"/>
                <w:color w:val="000000"/>
                <w:sz w:val="24"/>
                <w:szCs w:val="24"/>
                <w:shd w:val="clear" w:color="auto" w:fill="FFFF00"/>
              </w:rPr>
              <w:t>*library access link*</w:t>
            </w:r>
          </w:p>
          <w:p w14:paraId="67C60509" w14:textId="01276D9A" w:rsidR="00DE2554" w:rsidRPr="00DA0C1C" w:rsidRDefault="00DE2554" w:rsidP="00766330">
            <w:pPr>
              <w:rPr>
                <w:rFonts w:ascii="Arial" w:hAnsi="Arial" w:cs="Arial"/>
                <w:iCs/>
              </w:rPr>
            </w:pPr>
          </w:p>
        </w:tc>
        <w:tc>
          <w:tcPr>
            <w:tcW w:w="1729" w:type="dxa"/>
          </w:tcPr>
          <w:p w14:paraId="32BC1E56" w14:textId="53475D16" w:rsidR="00DE2554" w:rsidRDefault="00211155" w:rsidP="00766330">
            <w:pPr>
              <w:rPr>
                <w:rFonts w:ascii="Arial" w:hAnsi="Arial" w:cs="Arial"/>
              </w:rPr>
            </w:pPr>
            <w:r>
              <w:rPr>
                <w:rFonts w:ascii="Arial" w:hAnsi="Arial" w:cs="Arial"/>
              </w:rPr>
              <w:t xml:space="preserve">X (formerly known as Twitter) </w:t>
            </w:r>
            <w:r w:rsidR="00DE2554">
              <w:rPr>
                <w:rFonts w:ascii="Arial" w:hAnsi="Arial" w:cs="Arial"/>
              </w:rPr>
              <w:t>Option #3</w:t>
            </w:r>
          </w:p>
        </w:tc>
      </w:tr>
      <w:tr w:rsidR="00DE2554" w:rsidRPr="00651913" w14:paraId="0ACF01DE" w14:textId="77777777" w:rsidTr="00766330">
        <w:trPr>
          <w:trHeight w:val="257"/>
        </w:trPr>
        <w:tc>
          <w:tcPr>
            <w:tcW w:w="444" w:type="dxa"/>
          </w:tcPr>
          <w:p w14:paraId="48F51446" w14:textId="77777777" w:rsidR="00DE2554" w:rsidRDefault="00DE2554" w:rsidP="00766330">
            <w:pPr>
              <w:rPr>
                <w:rFonts w:ascii="Arial" w:hAnsi="Arial" w:cs="Arial"/>
              </w:rPr>
            </w:pPr>
          </w:p>
        </w:tc>
        <w:tc>
          <w:tcPr>
            <w:tcW w:w="6996" w:type="dxa"/>
            <w:shd w:val="clear" w:color="auto" w:fill="B4C6E7" w:themeFill="accent1" w:themeFillTint="66"/>
          </w:tcPr>
          <w:p w14:paraId="7D17A2FC" w14:textId="77777777" w:rsidR="00DE2554" w:rsidRPr="00FE1BD9" w:rsidRDefault="00DE2554" w:rsidP="00766330">
            <w:pPr>
              <w:rPr>
                <w:rFonts w:ascii="Arial" w:hAnsi="Arial" w:cs="Arial"/>
                <w:b/>
                <w:bCs/>
                <w:iCs/>
              </w:rPr>
            </w:pPr>
            <w:r w:rsidRPr="00FE1BD9">
              <w:rPr>
                <w:rFonts w:ascii="Arial" w:hAnsi="Arial" w:cs="Arial"/>
                <w:b/>
                <w:bCs/>
              </w:rPr>
              <w:t>POST COPY/TEXT FOR INSTAGRAM</w:t>
            </w:r>
          </w:p>
        </w:tc>
        <w:tc>
          <w:tcPr>
            <w:tcW w:w="1729" w:type="dxa"/>
            <w:shd w:val="clear" w:color="auto" w:fill="B4C6E7" w:themeFill="accent1" w:themeFillTint="66"/>
          </w:tcPr>
          <w:p w14:paraId="0ED48A6C" w14:textId="77777777" w:rsidR="00DE2554" w:rsidRDefault="00DE2554" w:rsidP="00766330">
            <w:pPr>
              <w:rPr>
                <w:rFonts w:ascii="Arial" w:hAnsi="Arial" w:cs="Arial"/>
              </w:rPr>
            </w:pPr>
          </w:p>
        </w:tc>
      </w:tr>
      <w:tr w:rsidR="00DE2554" w:rsidRPr="00651913" w14:paraId="441C6943" w14:textId="77777777" w:rsidTr="00766330">
        <w:trPr>
          <w:trHeight w:val="755"/>
        </w:trPr>
        <w:tc>
          <w:tcPr>
            <w:tcW w:w="444" w:type="dxa"/>
          </w:tcPr>
          <w:p w14:paraId="428750B4" w14:textId="77777777" w:rsidR="00DE2554" w:rsidRDefault="00DE2554" w:rsidP="00766330">
            <w:pPr>
              <w:rPr>
                <w:rFonts w:ascii="Arial" w:hAnsi="Arial" w:cs="Arial"/>
              </w:rPr>
            </w:pPr>
            <w:r>
              <w:rPr>
                <w:rFonts w:ascii="Arial" w:hAnsi="Arial" w:cs="Arial"/>
              </w:rPr>
              <w:t>1</w:t>
            </w:r>
          </w:p>
        </w:tc>
        <w:tc>
          <w:tcPr>
            <w:tcW w:w="6996" w:type="dxa"/>
          </w:tcPr>
          <w:p w14:paraId="5C2FE5ED" w14:textId="48E5EBAC" w:rsidR="00DE2554" w:rsidRPr="00DA0C1C" w:rsidRDefault="00FA588C" w:rsidP="00766330">
            <w:pPr>
              <w:rPr>
                <w:rFonts w:ascii="Arial" w:hAnsi="Arial" w:cs="Arial"/>
                <w:iCs/>
              </w:rPr>
            </w:pPr>
            <w:r w:rsidRPr="00FA588C">
              <w:rPr>
                <w:rFonts w:ascii="Arial" w:hAnsi="Arial" w:cs="Arial"/>
                <w:iCs/>
              </w:rPr>
              <w:t xml:space="preserve">Want to check out a vehicle you’re considering purchasing or describe a vehicle you are selling? Enter the vehicle identification number in </w:t>
            </w:r>
            <w:proofErr w:type="spellStart"/>
            <w:r w:rsidRPr="00FA588C">
              <w:rPr>
                <w:rFonts w:ascii="Arial" w:hAnsi="Arial" w:cs="Arial"/>
                <w:iCs/>
              </w:rPr>
              <w:t>ChiltonLibrary’s</w:t>
            </w:r>
            <w:proofErr w:type="spellEnd"/>
            <w:r w:rsidRPr="00FA588C">
              <w:rPr>
                <w:rFonts w:ascii="Arial" w:hAnsi="Arial" w:cs="Arial"/>
                <w:iCs/>
              </w:rPr>
              <w:t xml:space="preserve"> VIN decoder tool to see a list of unrepaired safety recalls as well as information about the vehicle, such as when and where it was manufactured and what components it’s equipped with. Check the VIN online 24/7 at: </w:t>
            </w:r>
            <w:r w:rsidRPr="00FA588C">
              <w:rPr>
                <w:rFonts w:ascii="Arial" w:hAnsi="Arial" w:cs="Arial"/>
                <w:iCs/>
                <w:highlight w:val="yellow"/>
              </w:rPr>
              <w:t>*library access link*</w:t>
            </w:r>
          </w:p>
        </w:tc>
        <w:tc>
          <w:tcPr>
            <w:tcW w:w="1729" w:type="dxa"/>
          </w:tcPr>
          <w:p w14:paraId="34949B73" w14:textId="77777777" w:rsidR="00DE2554" w:rsidRDefault="00DE2554" w:rsidP="00766330">
            <w:pPr>
              <w:rPr>
                <w:rFonts w:ascii="Arial" w:hAnsi="Arial" w:cs="Arial"/>
              </w:rPr>
            </w:pPr>
            <w:r>
              <w:rPr>
                <w:rFonts w:ascii="Arial" w:hAnsi="Arial" w:cs="Arial"/>
              </w:rPr>
              <w:t>Instagram Option #1</w:t>
            </w:r>
          </w:p>
        </w:tc>
      </w:tr>
      <w:tr w:rsidR="00DE2554" w:rsidRPr="00651913" w14:paraId="75B22E91" w14:textId="77777777" w:rsidTr="00766330">
        <w:trPr>
          <w:trHeight w:val="1272"/>
        </w:trPr>
        <w:tc>
          <w:tcPr>
            <w:tcW w:w="444" w:type="dxa"/>
          </w:tcPr>
          <w:p w14:paraId="10FF0B0E" w14:textId="77777777" w:rsidR="00DE2554" w:rsidRDefault="00DE2554" w:rsidP="00766330">
            <w:pPr>
              <w:rPr>
                <w:rFonts w:ascii="Arial" w:hAnsi="Arial" w:cs="Arial"/>
              </w:rPr>
            </w:pPr>
            <w:r>
              <w:rPr>
                <w:rFonts w:ascii="Arial" w:hAnsi="Arial" w:cs="Arial"/>
              </w:rPr>
              <w:t>2</w:t>
            </w:r>
          </w:p>
        </w:tc>
        <w:tc>
          <w:tcPr>
            <w:tcW w:w="6996" w:type="dxa"/>
          </w:tcPr>
          <w:p w14:paraId="2357D827" w14:textId="637FE6B6" w:rsidR="00DE2554" w:rsidRPr="00DA0C1C" w:rsidRDefault="00B552FA" w:rsidP="00766330">
            <w:pPr>
              <w:rPr>
                <w:rFonts w:ascii="Arial" w:hAnsi="Arial" w:cs="Arial"/>
                <w:iCs/>
              </w:rPr>
            </w:pPr>
            <w:r w:rsidRPr="00B552FA">
              <w:rPr>
                <w:rFonts w:ascii="Arial" w:hAnsi="Arial" w:cs="Arial"/>
                <w:iCs/>
              </w:rPr>
              <w:t xml:space="preserve">Have car concerns? With </w:t>
            </w:r>
            <w:proofErr w:type="spellStart"/>
            <w:r w:rsidRPr="00B552FA">
              <w:rPr>
                <w:rFonts w:ascii="Arial" w:hAnsi="Arial" w:cs="Arial"/>
                <w:iCs/>
              </w:rPr>
              <w:t>ChiltonLibrary</w:t>
            </w:r>
            <w:proofErr w:type="spellEnd"/>
            <w:r w:rsidRPr="00B552FA">
              <w:rPr>
                <w:rFonts w:ascii="Arial" w:hAnsi="Arial" w:cs="Arial"/>
                <w:iCs/>
              </w:rPr>
              <w:t xml:space="preserve">, you can get detailed guidance to simplify everything from regular maintenance to complicated repairs. Get service info for your vehicle today: </w:t>
            </w:r>
            <w:r w:rsidRPr="003C732C">
              <w:rPr>
                <w:rFonts w:ascii="Arial" w:hAnsi="Arial" w:cs="Arial"/>
                <w:iCs/>
                <w:highlight w:val="yellow"/>
              </w:rPr>
              <w:t>*library access link*</w:t>
            </w:r>
          </w:p>
        </w:tc>
        <w:tc>
          <w:tcPr>
            <w:tcW w:w="1729" w:type="dxa"/>
          </w:tcPr>
          <w:p w14:paraId="7C0C0F41" w14:textId="77777777" w:rsidR="00DE2554" w:rsidRDefault="00DE2554" w:rsidP="00766330">
            <w:pPr>
              <w:rPr>
                <w:rFonts w:ascii="Arial" w:hAnsi="Arial" w:cs="Arial"/>
              </w:rPr>
            </w:pPr>
            <w:r>
              <w:rPr>
                <w:rFonts w:ascii="Arial" w:hAnsi="Arial" w:cs="Arial"/>
              </w:rPr>
              <w:t>Instagram Option #2</w:t>
            </w:r>
          </w:p>
        </w:tc>
      </w:tr>
      <w:tr w:rsidR="00DE2554" w:rsidRPr="00651913" w14:paraId="2DCBBD5A" w14:textId="77777777" w:rsidTr="00766330">
        <w:trPr>
          <w:trHeight w:val="1272"/>
        </w:trPr>
        <w:tc>
          <w:tcPr>
            <w:tcW w:w="444" w:type="dxa"/>
          </w:tcPr>
          <w:p w14:paraId="4FB1578D" w14:textId="77777777" w:rsidR="00DE2554" w:rsidRDefault="00DE2554" w:rsidP="00766330">
            <w:pPr>
              <w:rPr>
                <w:rFonts w:ascii="Arial" w:hAnsi="Arial" w:cs="Arial"/>
              </w:rPr>
            </w:pPr>
            <w:r>
              <w:rPr>
                <w:rFonts w:ascii="Arial" w:hAnsi="Arial" w:cs="Arial"/>
              </w:rPr>
              <w:t>3</w:t>
            </w:r>
          </w:p>
        </w:tc>
        <w:tc>
          <w:tcPr>
            <w:tcW w:w="6996" w:type="dxa"/>
          </w:tcPr>
          <w:p w14:paraId="6178A532" w14:textId="1B8B7A62" w:rsidR="00DE2554" w:rsidRPr="00DA0C1C" w:rsidRDefault="007F7E0F" w:rsidP="00766330">
            <w:pPr>
              <w:rPr>
                <w:rFonts w:ascii="Arial" w:hAnsi="Arial" w:cs="Arial"/>
                <w:iCs/>
              </w:rPr>
            </w:pPr>
            <w:r w:rsidRPr="007F7E0F">
              <w:rPr>
                <w:rFonts w:ascii="Arial" w:hAnsi="Arial" w:cs="Arial"/>
                <w:iCs/>
              </w:rPr>
              <w:t xml:space="preserve">Have a car question? Access trusted automotive info that professionals have relied on for more than 100 years for most cars, trucks, vans, and SUVs on the road today. Visit </w:t>
            </w:r>
            <w:proofErr w:type="spellStart"/>
            <w:r w:rsidRPr="007F7E0F">
              <w:rPr>
                <w:rFonts w:ascii="Arial" w:hAnsi="Arial" w:cs="Arial"/>
                <w:iCs/>
              </w:rPr>
              <w:t>ChiltonLibrary</w:t>
            </w:r>
            <w:proofErr w:type="spellEnd"/>
            <w:r w:rsidRPr="007F7E0F">
              <w:rPr>
                <w:rFonts w:ascii="Arial" w:hAnsi="Arial" w:cs="Arial"/>
                <w:iCs/>
              </w:rPr>
              <w:t xml:space="preserve"> now: </w:t>
            </w:r>
            <w:r w:rsidRPr="007F7E0F">
              <w:rPr>
                <w:rFonts w:ascii="Arial" w:hAnsi="Arial" w:cs="Arial"/>
                <w:iCs/>
                <w:highlight w:val="yellow"/>
              </w:rPr>
              <w:t>*library access link*</w:t>
            </w:r>
          </w:p>
        </w:tc>
        <w:tc>
          <w:tcPr>
            <w:tcW w:w="1729" w:type="dxa"/>
          </w:tcPr>
          <w:p w14:paraId="6C665B5C" w14:textId="77777777" w:rsidR="00DE2554" w:rsidRDefault="00DE2554" w:rsidP="00766330">
            <w:pPr>
              <w:rPr>
                <w:rFonts w:ascii="Arial" w:hAnsi="Arial" w:cs="Arial"/>
              </w:rPr>
            </w:pPr>
            <w:r>
              <w:rPr>
                <w:rFonts w:ascii="Arial" w:hAnsi="Arial" w:cs="Arial"/>
              </w:rPr>
              <w:t>Instagram Option #3</w:t>
            </w:r>
          </w:p>
        </w:tc>
      </w:tr>
    </w:tbl>
    <w:p w14:paraId="35E63CE3" w14:textId="77777777" w:rsidR="00BB0F22" w:rsidRDefault="00BB0F22"/>
    <w:sectPr w:rsidR="00BB0F2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F82DF" w14:textId="77777777" w:rsidR="003E7EC0" w:rsidRDefault="003E7EC0" w:rsidP="00A855D5">
      <w:pPr>
        <w:spacing w:after="0" w:line="240" w:lineRule="auto"/>
      </w:pPr>
      <w:r>
        <w:separator/>
      </w:r>
    </w:p>
  </w:endnote>
  <w:endnote w:type="continuationSeparator" w:id="0">
    <w:p w14:paraId="5B805051" w14:textId="77777777" w:rsidR="003E7EC0" w:rsidRDefault="003E7EC0" w:rsidP="00A85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BD086" w14:textId="77777777" w:rsidR="003E7EC0" w:rsidRDefault="003E7EC0" w:rsidP="00A855D5">
      <w:pPr>
        <w:spacing w:after="0" w:line="240" w:lineRule="auto"/>
      </w:pPr>
      <w:r>
        <w:separator/>
      </w:r>
    </w:p>
  </w:footnote>
  <w:footnote w:type="continuationSeparator" w:id="0">
    <w:p w14:paraId="5C096D28" w14:textId="77777777" w:rsidR="003E7EC0" w:rsidRDefault="003E7EC0" w:rsidP="00A85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C9E55" w14:textId="5D3CDE9A" w:rsidR="00A855D5" w:rsidRDefault="00A855D5">
    <w:pPr>
      <w:pStyle w:val="Header"/>
    </w:pPr>
    <w:r>
      <w:rPr>
        <w:noProof/>
      </w:rPr>
      <w:drawing>
        <wp:anchor distT="0" distB="0" distL="114300" distR="114300" simplePos="0" relativeHeight="251658240" behindDoc="0" locked="0" layoutInCell="1" allowOverlap="1" wp14:anchorId="1E4066C0" wp14:editId="2924DCF0">
          <wp:simplePos x="0" y="0"/>
          <wp:positionH relativeFrom="column">
            <wp:posOffset>4773295</wp:posOffset>
          </wp:positionH>
          <wp:positionV relativeFrom="paragraph">
            <wp:posOffset>-321310</wp:posOffset>
          </wp:positionV>
          <wp:extent cx="1371600" cy="582930"/>
          <wp:effectExtent l="0" t="0" r="0" b="7620"/>
          <wp:wrapSquare wrapText="bothSides"/>
          <wp:docPr id="1050540212" name="Picture 1" descr="view we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w web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829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14:ligatures w14:val="standardContextual"/>
      </w:rPr>
      <w:drawing>
        <wp:anchor distT="0" distB="0" distL="114300" distR="114300" simplePos="0" relativeHeight="251659264" behindDoc="0" locked="0" layoutInCell="1" allowOverlap="1" wp14:anchorId="01E63F09" wp14:editId="47942A7B">
          <wp:simplePos x="0" y="0"/>
          <wp:positionH relativeFrom="column">
            <wp:posOffset>-408305</wp:posOffset>
          </wp:positionH>
          <wp:positionV relativeFrom="paragraph">
            <wp:posOffset>-250825</wp:posOffset>
          </wp:positionV>
          <wp:extent cx="1736090" cy="505460"/>
          <wp:effectExtent l="0" t="0" r="0" b="8890"/>
          <wp:wrapSquare wrapText="bothSides"/>
          <wp:docPr id="1123594003" name="Picture 2" descr="A blue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594003" name="Picture 2" descr="A blue letter on a black background&#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36090" cy="505460"/>
                  </a:xfrm>
                  <a:prstGeom prst="rect">
                    <a:avLst/>
                  </a:prstGeom>
                </pic:spPr>
              </pic:pic>
            </a:graphicData>
          </a:graphic>
          <wp14:sizeRelH relativeFrom="margin">
            <wp14:pctWidth>0</wp14:pctWidth>
          </wp14:sizeRelH>
          <wp14:sizeRelV relativeFrom="margin">
            <wp14:pctHeight>0</wp14:pctHeight>
          </wp14:sizeRelV>
        </wp:anchor>
      </w:drawing>
    </w:r>
  </w:p>
  <w:p w14:paraId="575431AF" w14:textId="77777777" w:rsidR="00A855D5" w:rsidRDefault="00A855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OwMDIxMjQzNbUwNzBV0lEKTi0uzszPAykwrAUAJqjTxSwAAAA="/>
  </w:docVars>
  <w:rsids>
    <w:rsidRoot w:val="00DE2554"/>
    <w:rsid w:val="00211155"/>
    <w:rsid w:val="003025F6"/>
    <w:rsid w:val="003C732C"/>
    <w:rsid w:val="003E7EC0"/>
    <w:rsid w:val="00473586"/>
    <w:rsid w:val="007F7E0F"/>
    <w:rsid w:val="008200E0"/>
    <w:rsid w:val="00A067F8"/>
    <w:rsid w:val="00A855D5"/>
    <w:rsid w:val="00AD2E15"/>
    <w:rsid w:val="00B552FA"/>
    <w:rsid w:val="00B855EE"/>
    <w:rsid w:val="00BB0F22"/>
    <w:rsid w:val="00C82028"/>
    <w:rsid w:val="00CA7979"/>
    <w:rsid w:val="00D17BEA"/>
    <w:rsid w:val="00D95BD5"/>
    <w:rsid w:val="00DE2554"/>
    <w:rsid w:val="00E066FF"/>
    <w:rsid w:val="00E5048E"/>
    <w:rsid w:val="00FA5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A8D513"/>
  <w15:chartTrackingRefBased/>
  <w15:docId w15:val="{A8F635ED-080E-4325-86F7-C21C0AC63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55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2554"/>
    <w:rPr>
      <w:color w:val="0000FF"/>
      <w:u w:val="single"/>
    </w:rPr>
  </w:style>
  <w:style w:type="table" w:styleId="TableGrid">
    <w:name w:val="Table Grid"/>
    <w:basedOn w:val="TableNormal"/>
    <w:uiPriority w:val="39"/>
    <w:rsid w:val="00DE255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5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5D5"/>
    <w:rPr>
      <w:kern w:val="0"/>
      <w14:ligatures w14:val="none"/>
    </w:rPr>
  </w:style>
  <w:style w:type="paragraph" w:styleId="Footer">
    <w:name w:val="footer"/>
    <w:basedOn w:val="Normal"/>
    <w:link w:val="FooterChar"/>
    <w:uiPriority w:val="99"/>
    <w:unhideWhenUsed/>
    <w:rsid w:val="00A85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5D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Cengage</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Kim</dc:creator>
  <cp:keywords/>
  <dc:description/>
  <cp:lastModifiedBy>Martin, Kim</cp:lastModifiedBy>
  <cp:revision>16</cp:revision>
  <dcterms:created xsi:type="dcterms:W3CDTF">2023-11-06T17:18:00Z</dcterms:created>
  <dcterms:modified xsi:type="dcterms:W3CDTF">2024-01-05T13:25:00Z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e1525ee4-e7fd-4929-858f-316f7546e94b</vt:lpwstr>
  </property>
</Properties>
</file>